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796A" w14:textId="0384BD9F" w:rsidR="00247A09" w:rsidRPr="00247A09" w:rsidRDefault="00247A09" w:rsidP="006E7FF8">
      <w:pPr>
        <w:spacing w:after="0"/>
        <w:jc w:val="center"/>
        <w:rPr>
          <w:rFonts w:ascii="Verdana" w:hAnsi="Verdana"/>
          <w:b/>
          <w:bCs/>
        </w:rPr>
      </w:pPr>
      <w:r w:rsidRPr="00247A09">
        <w:rPr>
          <w:rFonts w:ascii="Verdana" w:hAnsi="Verdana"/>
          <w:b/>
          <w:bCs/>
        </w:rPr>
        <w:t>MONTHLY MEETING</w:t>
      </w:r>
      <w:r w:rsidR="00C53F4A">
        <w:rPr>
          <w:rFonts w:ascii="Verdana" w:hAnsi="Verdana"/>
          <w:b/>
          <w:bCs/>
        </w:rPr>
        <w:t xml:space="preserve"> MINUTES</w:t>
      </w:r>
    </w:p>
    <w:p w14:paraId="552D3D68" w14:textId="24EC066B" w:rsidR="00247A09" w:rsidRPr="00AE747E" w:rsidRDefault="00745D17" w:rsidP="006E7FF8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Tuesday</w:t>
      </w:r>
      <w:r w:rsidR="007575DC">
        <w:rPr>
          <w:rFonts w:ascii="Verdana" w:hAnsi="Verdana"/>
          <w:b/>
          <w:bCs/>
          <w:sz w:val="20"/>
          <w:szCs w:val="20"/>
        </w:rPr>
        <w:t xml:space="preserve">, </w:t>
      </w:r>
      <w:r w:rsidR="001F619D">
        <w:rPr>
          <w:rFonts w:ascii="Verdana" w:hAnsi="Verdana"/>
          <w:b/>
          <w:bCs/>
          <w:sz w:val="20"/>
          <w:szCs w:val="20"/>
        </w:rPr>
        <w:t>April</w:t>
      </w:r>
      <w:r w:rsidR="007575DC">
        <w:rPr>
          <w:rFonts w:ascii="Verdana" w:hAnsi="Verdana"/>
          <w:b/>
          <w:bCs/>
          <w:sz w:val="20"/>
          <w:szCs w:val="20"/>
        </w:rPr>
        <w:t xml:space="preserve"> </w:t>
      </w:r>
      <w:r w:rsidR="001F619D">
        <w:rPr>
          <w:rFonts w:ascii="Verdana" w:hAnsi="Verdana"/>
          <w:b/>
          <w:bCs/>
          <w:sz w:val="20"/>
          <w:szCs w:val="20"/>
        </w:rPr>
        <w:t>15th</w:t>
      </w:r>
      <w:r w:rsidR="00500414">
        <w:rPr>
          <w:rFonts w:ascii="Verdana" w:hAnsi="Verdana"/>
          <w:b/>
          <w:bCs/>
          <w:sz w:val="20"/>
          <w:szCs w:val="20"/>
        </w:rPr>
        <w:t>, 2025</w:t>
      </w:r>
    </w:p>
    <w:p w14:paraId="3E4B70D5" w14:textId="166B218E" w:rsidR="00247A09" w:rsidRPr="00247A09" w:rsidRDefault="00247A09" w:rsidP="006E7FF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Newport Memorial Town Hall</w:t>
      </w:r>
    </w:p>
    <w:p w14:paraId="34889004" w14:textId="26F2FF2F" w:rsidR="00247A09" w:rsidRDefault="00247A09" w:rsidP="006E7FF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N9236 Town Hall Road, Wisconsin Dells, WI 53965</w:t>
      </w:r>
    </w:p>
    <w:p w14:paraId="2379947D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1346E2DA" w14:textId="402A9AAA" w:rsidR="00F76AA7" w:rsidRDefault="00F76AA7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Open Meeting Law Compliance Check</w:t>
      </w:r>
      <w:r>
        <w:rPr>
          <w:rFonts w:ascii="Verdana" w:hAnsi="Verdana"/>
          <w:sz w:val="20"/>
          <w:szCs w:val="20"/>
        </w:rPr>
        <w:t>:  Meeting agenda posted at the Newport Town Hall and on the town website (townofnewport.wi.gov</w:t>
      </w:r>
      <w:r>
        <w:rPr>
          <w:rFonts w:ascii="Verdana" w:hAnsi="Verdana"/>
          <w:b/>
          <w:bCs/>
          <w:sz w:val="20"/>
          <w:szCs w:val="20"/>
        </w:rPr>
        <w:t>).</w:t>
      </w:r>
    </w:p>
    <w:p w14:paraId="73627630" w14:textId="7392B521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Board Members Present</w:t>
      </w:r>
      <w:r>
        <w:rPr>
          <w:rFonts w:ascii="Verdana" w:hAnsi="Verdana"/>
          <w:sz w:val="20"/>
          <w:szCs w:val="20"/>
        </w:rPr>
        <w:t>:</w:t>
      </w:r>
      <w:r w:rsidR="00E16204">
        <w:rPr>
          <w:rFonts w:ascii="Verdana" w:hAnsi="Verdana"/>
          <w:sz w:val="20"/>
          <w:szCs w:val="20"/>
        </w:rPr>
        <w:t xml:space="preserve">  </w:t>
      </w:r>
      <w:r w:rsidR="004065DA">
        <w:rPr>
          <w:rFonts w:ascii="Verdana" w:hAnsi="Verdana"/>
          <w:sz w:val="20"/>
          <w:szCs w:val="20"/>
        </w:rPr>
        <w:t xml:space="preserve">Chair </w:t>
      </w:r>
      <w:r w:rsidR="0062397C">
        <w:rPr>
          <w:rFonts w:ascii="Verdana" w:hAnsi="Verdana"/>
          <w:sz w:val="20"/>
          <w:szCs w:val="20"/>
        </w:rPr>
        <w:t>Chris Davis</w:t>
      </w:r>
      <w:r w:rsidR="00E16204">
        <w:rPr>
          <w:rFonts w:ascii="Verdana" w:hAnsi="Verdana"/>
          <w:sz w:val="20"/>
          <w:szCs w:val="20"/>
        </w:rPr>
        <w:t xml:space="preserve">, </w:t>
      </w:r>
      <w:r w:rsidR="004065DA">
        <w:rPr>
          <w:rFonts w:ascii="Verdana" w:hAnsi="Verdana"/>
          <w:sz w:val="20"/>
          <w:szCs w:val="20"/>
        </w:rPr>
        <w:t xml:space="preserve">Supervisors </w:t>
      </w:r>
      <w:r w:rsidR="00E16204">
        <w:rPr>
          <w:rFonts w:ascii="Verdana" w:hAnsi="Verdana"/>
          <w:sz w:val="20"/>
          <w:szCs w:val="20"/>
        </w:rPr>
        <w:t>Pat Beghin</w:t>
      </w:r>
      <w:r w:rsidR="004065DA">
        <w:rPr>
          <w:rFonts w:ascii="Verdana" w:hAnsi="Verdana"/>
          <w:sz w:val="20"/>
          <w:szCs w:val="20"/>
        </w:rPr>
        <w:t xml:space="preserve"> and</w:t>
      </w:r>
      <w:r w:rsidR="00E16204">
        <w:rPr>
          <w:rFonts w:ascii="Verdana" w:hAnsi="Verdana"/>
          <w:sz w:val="20"/>
          <w:szCs w:val="20"/>
        </w:rPr>
        <w:t xml:space="preserve"> C</w:t>
      </w:r>
      <w:r w:rsidR="0062397C">
        <w:rPr>
          <w:rFonts w:ascii="Verdana" w:hAnsi="Verdana"/>
          <w:sz w:val="20"/>
          <w:szCs w:val="20"/>
        </w:rPr>
        <w:t>orey Smith</w:t>
      </w:r>
      <w:r w:rsidR="00E16204">
        <w:rPr>
          <w:rFonts w:ascii="Verdana" w:hAnsi="Verdana"/>
          <w:sz w:val="20"/>
          <w:szCs w:val="20"/>
        </w:rPr>
        <w:t xml:space="preserve">, </w:t>
      </w:r>
      <w:r w:rsidR="00192B24">
        <w:rPr>
          <w:rFonts w:ascii="Verdana" w:hAnsi="Verdana"/>
          <w:sz w:val="20"/>
          <w:szCs w:val="20"/>
        </w:rPr>
        <w:t xml:space="preserve">Treasurer </w:t>
      </w:r>
      <w:r w:rsidR="00E16204">
        <w:rPr>
          <w:rFonts w:ascii="Verdana" w:hAnsi="Verdana"/>
          <w:sz w:val="20"/>
          <w:szCs w:val="20"/>
        </w:rPr>
        <w:t>Cheryl Davis, and</w:t>
      </w:r>
      <w:r w:rsidR="00192B24">
        <w:rPr>
          <w:rFonts w:ascii="Verdana" w:hAnsi="Verdana"/>
          <w:sz w:val="20"/>
          <w:szCs w:val="20"/>
        </w:rPr>
        <w:t xml:space="preserve"> Clerk</w:t>
      </w:r>
      <w:r w:rsidR="00E16204">
        <w:rPr>
          <w:rFonts w:ascii="Verdana" w:hAnsi="Verdana"/>
          <w:sz w:val="20"/>
          <w:szCs w:val="20"/>
        </w:rPr>
        <w:t xml:space="preserve"> Christine Graap</w:t>
      </w:r>
    </w:p>
    <w:p w14:paraId="59C43DAE" w14:textId="1F9E23BF" w:rsidR="00CB5CEC" w:rsidRPr="004C7B60" w:rsidRDefault="00F76AA7" w:rsidP="00247A09">
      <w:pPr>
        <w:spacing w:line="240" w:lineRule="auto"/>
        <w:rPr>
          <w:rFonts w:ascii="Verdana" w:hAnsi="Verdana"/>
          <w:sz w:val="20"/>
          <w:szCs w:val="20"/>
        </w:rPr>
      </w:pPr>
      <w:r w:rsidRPr="00B83B9C">
        <w:rPr>
          <w:rFonts w:ascii="Verdana" w:hAnsi="Verdana"/>
          <w:b/>
          <w:bCs/>
          <w:sz w:val="20"/>
          <w:szCs w:val="20"/>
        </w:rPr>
        <w:t>Citizens Present</w:t>
      </w:r>
      <w:r w:rsidRPr="00B83B9C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AF59AB">
        <w:rPr>
          <w:rFonts w:ascii="Verdana" w:hAnsi="Verdana"/>
          <w:sz w:val="20"/>
          <w:szCs w:val="20"/>
        </w:rPr>
        <w:t>N\A</w:t>
      </w:r>
    </w:p>
    <w:p w14:paraId="44E5AC8E" w14:textId="60C44D3C" w:rsidR="00CB5CEC" w:rsidRP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F76AA7">
        <w:rPr>
          <w:rFonts w:ascii="Verdana" w:hAnsi="Verdana"/>
          <w:b/>
          <w:bCs/>
          <w:sz w:val="24"/>
          <w:szCs w:val="24"/>
          <w:u w:val="single"/>
        </w:rPr>
        <w:t>Agenda Items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5AADBC8A" w14:textId="65ECB132" w:rsidR="00247A09" w:rsidRPr="00CB5CEC" w:rsidRDefault="00422142" w:rsidP="00247A09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41201917"/>
      <w:r>
        <w:rPr>
          <w:rFonts w:ascii="Verdana" w:hAnsi="Verdana"/>
          <w:b/>
          <w:bCs/>
          <w:sz w:val="20"/>
          <w:szCs w:val="20"/>
        </w:rPr>
        <w:t>Davis</w:t>
      </w:r>
      <w:r w:rsidR="00D04B90">
        <w:rPr>
          <w:rFonts w:ascii="Verdana" w:hAnsi="Verdana"/>
          <w:b/>
          <w:bCs/>
          <w:sz w:val="20"/>
          <w:szCs w:val="20"/>
        </w:rPr>
        <w:t xml:space="preserve"> called t</w:t>
      </w:r>
      <w:r w:rsidR="003507D9">
        <w:rPr>
          <w:rFonts w:ascii="Verdana" w:hAnsi="Verdana"/>
          <w:b/>
          <w:bCs/>
          <w:sz w:val="20"/>
          <w:szCs w:val="20"/>
        </w:rPr>
        <w:t>he meeting</w:t>
      </w:r>
      <w:r w:rsidR="00D04B90">
        <w:rPr>
          <w:rFonts w:ascii="Verdana" w:hAnsi="Verdana"/>
          <w:b/>
          <w:bCs/>
          <w:sz w:val="20"/>
          <w:szCs w:val="20"/>
        </w:rPr>
        <w:t xml:space="preserve"> </w:t>
      </w:r>
      <w:r w:rsidR="00CB5CEC">
        <w:rPr>
          <w:rFonts w:ascii="Verdana" w:hAnsi="Verdana"/>
          <w:b/>
          <w:bCs/>
          <w:sz w:val="20"/>
          <w:szCs w:val="20"/>
        </w:rPr>
        <w:t xml:space="preserve">to </w:t>
      </w:r>
      <w:r w:rsidR="00CB5CEC" w:rsidRPr="00D04B90">
        <w:rPr>
          <w:rFonts w:ascii="Verdana" w:hAnsi="Verdana"/>
          <w:b/>
          <w:bCs/>
          <w:sz w:val="20"/>
          <w:szCs w:val="20"/>
        </w:rPr>
        <w:t xml:space="preserve">order </w:t>
      </w:r>
      <w:r w:rsidR="001F619D">
        <w:rPr>
          <w:rFonts w:ascii="Verdana" w:hAnsi="Verdana"/>
          <w:b/>
          <w:bCs/>
          <w:sz w:val="20"/>
          <w:szCs w:val="20"/>
        </w:rPr>
        <w:t>after the annual meeting:</w:t>
      </w:r>
      <w:r w:rsidR="0014538E" w:rsidRPr="00B83B9C">
        <w:rPr>
          <w:rFonts w:ascii="Verdana" w:hAnsi="Verdana"/>
          <w:sz w:val="20"/>
          <w:szCs w:val="20"/>
        </w:rPr>
        <w:t xml:space="preserve"> </w:t>
      </w:r>
      <w:r w:rsidR="002C1BF5" w:rsidRPr="00B83B9C">
        <w:rPr>
          <w:rFonts w:ascii="Verdana" w:hAnsi="Verdana"/>
          <w:sz w:val="20"/>
          <w:szCs w:val="20"/>
        </w:rPr>
        <w:t>Beg</w:t>
      </w:r>
      <w:r w:rsidR="00552A2D" w:rsidRPr="00B83B9C">
        <w:rPr>
          <w:rFonts w:ascii="Verdana" w:hAnsi="Verdana"/>
          <w:sz w:val="20"/>
          <w:szCs w:val="20"/>
        </w:rPr>
        <w:t>h</w:t>
      </w:r>
      <w:r w:rsidR="002C1BF5" w:rsidRPr="00B83B9C">
        <w:rPr>
          <w:rFonts w:ascii="Verdana" w:hAnsi="Verdana"/>
          <w:sz w:val="20"/>
          <w:szCs w:val="20"/>
        </w:rPr>
        <w:t xml:space="preserve">in </w:t>
      </w:r>
      <w:r w:rsidR="00CB5CEC" w:rsidRPr="00B83B9C">
        <w:rPr>
          <w:rFonts w:ascii="Verdana" w:hAnsi="Verdana"/>
          <w:sz w:val="20"/>
          <w:szCs w:val="20"/>
        </w:rPr>
        <w:t xml:space="preserve">moved to approve the Agenda, </w:t>
      </w:r>
      <w:r w:rsidR="00866F75" w:rsidRPr="00B83B9C">
        <w:rPr>
          <w:rFonts w:ascii="Verdana" w:hAnsi="Verdana"/>
          <w:sz w:val="20"/>
          <w:szCs w:val="20"/>
        </w:rPr>
        <w:t>Smith</w:t>
      </w:r>
      <w:r w:rsidR="00CB5CEC">
        <w:rPr>
          <w:rFonts w:ascii="Verdana" w:hAnsi="Verdana"/>
          <w:sz w:val="20"/>
          <w:szCs w:val="20"/>
        </w:rPr>
        <w:t xml:space="preserve"> seconded, motion carried to approve Agenda as presented</w:t>
      </w:r>
      <w:r w:rsidR="0014538E">
        <w:rPr>
          <w:rFonts w:ascii="Verdana" w:hAnsi="Verdana"/>
          <w:sz w:val="20"/>
          <w:szCs w:val="20"/>
        </w:rPr>
        <w:t xml:space="preserve">. </w:t>
      </w:r>
    </w:p>
    <w:p w14:paraId="6C370A2C" w14:textId="41E02BD5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 xml:space="preserve">Meeting Minutes from last </w:t>
      </w:r>
      <w:r w:rsidR="00AB78DB">
        <w:rPr>
          <w:rFonts w:ascii="Verdana" w:hAnsi="Verdana"/>
          <w:b/>
          <w:bCs/>
          <w:sz w:val="20"/>
          <w:szCs w:val="20"/>
        </w:rPr>
        <w:t xml:space="preserve">two </w:t>
      </w:r>
      <w:r w:rsidRPr="00247A09">
        <w:rPr>
          <w:rFonts w:ascii="Verdana" w:hAnsi="Verdana"/>
          <w:b/>
          <w:bCs/>
          <w:sz w:val="20"/>
          <w:szCs w:val="20"/>
        </w:rPr>
        <w:t>meeting</w:t>
      </w:r>
      <w:r w:rsidR="0063198C">
        <w:rPr>
          <w:rFonts w:ascii="Verdana" w:hAnsi="Verdana"/>
          <w:b/>
          <w:bCs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:  </w:t>
      </w:r>
      <w:r w:rsidR="002C1BF5" w:rsidRPr="00363C71">
        <w:rPr>
          <w:rFonts w:ascii="Verdana" w:hAnsi="Verdana"/>
          <w:sz w:val="20"/>
          <w:szCs w:val="20"/>
        </w:rPr>
        <w:t>Be</w:t>
      </w:r>
      <w:r w:rsidR="00F76AA7" w:rsidRPr="00363C71">
        <w:rPr>
          <w:rFonts w:ascii="Verdana" w:hAnsi="Verdana"/>
          <w:sz w:val="20"/>
          <w:szCs w:val="20"/>
        </w:rPr>
        <w:t>g</w:t>
      </w:r>
      <w:r w:rsidR="002C1BF5" w:rsidRPr="00363C71">
        <w:rPr>
          <w:rFonts w:ascii="Verdana" w:hAnsi="Verdana"/>
          <w:sz w:val="20"/>
          <w:szCs w:val="20"/>
        </w:rPr>
        <w:t>hin</w:t>
      </w:r>
      <w:r w:rsidR="00CB5CEC" w:rsidRPr="00363C71">
        <w:rPr>
          <w:rFonts w:ascii="Verdana" w:hAnsi="Verdana"/>
          <w:sz w:val="20"/>
          <w:szCs w:val="20"/>
        </w:rPr>
        <w:t xml:space="preserve"> m</w:t>
      </w:r>
      <w:r w:rsidR="00B02B17" w:rsidRPr="00363C71">
        <w:rPr>
          <w:rFonts w:ascii="Verdana" w:hAnsi="Verdana"/>
          <w:sz w:val="20"/>
          <w:szCs w:val="20"/>
        </w:rPr>
        <w:t>oved,</w:t>
      </w:r>
      <w:r w:rsidR="002C1BF5" w:rsidRPr="00363C71">
        <w:rPr>
          <w:rFonts w:ascii="Verdana" w:hAnsi="Verdana"/>
          <w:sz w:val="20"/>
          <w:szCs w:val="20"/>
        </w:rPr>
        <w:t xml:space="preserve"> </w:t>
      </w:r>
      <w:r w:rsidR="00866F75" w:rsidRPr="00363C71">
        <w:rPr>
          <w:rFonts w:ascii="Verdana" w:hAnsi="Verdana"/>
          <w:sz w:val="20"/>
          <w:szCs w:val="20"/>
        </w:rPr>
        <w:t>Smith</w:t>
      </w:r>
      <w:r w:rsidR="002C1BF5" w:rsidRPr="00363C71">
        <w:rPr>
          <w:rFonts w:ascii="Verdana" w:hAnsi="Verdana"/>
          <w:sz w:val="20"/>
          <w:szCs w:val="20"/>
        </w:rPr>
        <w:t xml:space="preserve"> </w:t>
      </w:r>
      <w:r w:rsidR="00B02B17" w:rsidRPr="00363C71">
        <w:rPr>
          <w:rFonts w:ascii="Verdana" w:hAnsi="Verdana"/>
          <w:sz w:val="20"/>
          <w:szCs w:val="20"/>
        </w:rPr>
        <w:t>seconded, and motion</w:t>
      </w:r>
      <w:r w:rsidR="00B02B17">
        <w:rPr>
          <w:rFonts w:ascii="Verdana" w:hAnsi="Verdana"/>
          <w:sz w:val="20"/>
          <w:szCs w:val="20"/>
        </w:rPr>
        <w:t xml:space="preserve"> carried to approve minutes from</w:t>
      </w:r>
      <w:r w:rsidR="0063198C">
        <w:rPr>
          <w:rFonts w:ascii="Verdana" w:hAnsi="Verdana"/>
          <w:sz w:val="20"/>
          <w:szCs w:val="20"/>
        </w:rPr>
        <w:t xml:space="preserve"> the</w:t>
      </w:r>
      <w:r w:rsidR="00B02B17">
        <w:rPr>
          <w:rFonts w:ascii="Verdana" w:hAnsi="Verdana"/>
          <w:sz w:val="20"/>
          <w:szCs w:val="20"/>
        </w:rPr>
        <w:t xml:space="preserve"> last </w:t>
      </w:r>
      <w:r w:rsidR="0063198C">
        <w:rPr>
          <w:rFonts w:ascii="Verdana" w:hAnsi="Verdana"/>
          <w:sz w:val="20"/>
          <w:szCs w:val="20"/>
        </w:rPr>
        <w:t xml:space="preserve">monthly </w:t>
      </w:r>
      <w:r w:rsidR="00B02B17">
        <w:rPr>
          <w:rFonts w:ascii="Verdana" w:hAnsi="Verdana"/>
          <w:sz w:val="20"/>
          <w:szCs w:val="20"/>
        </w:rPr>
        <w:t>meeting</w:t>
      </w:r>
      <w:r w:rsidR="00CB5CEC">
        <w:rPr>
          <w:rFonts w:ascii="Verdana" w:hAnsi="Verdana"/>
          <w:sz w:val="20"/>
          <w:szCs w:val="20"/>
        </w:rPr>
        <w:t xml:space="preserve"> </w:t>
      </w:r>
      <w:r w:rsidR="0063198C">
        <w:rPr>
          <w:rFonts w:ascii="Verdana" w:hAnsi="Verdana"/>
          <w:sz w:val="20"/>
          <w:szCs w:val="20"/>
        </w:rPr>
        <w:t xml:space="preserve">and </w:t>
      </w:r>
      <w:r w:rsidR="00111EF7">
        <w:rPr>
          <w:rFonts w:ascii="Verdana" w:hAnsi="Verdana"/>
          <w:sz w:val="20"/>
          <w:szCs w:val="20"/>
        </w:rPr>
        <w:t xml:space="preserve">the special meeting that was held for </w:t>
      </w:r>
      <w:proofErr w:type="spellStart"/>
      <w:r w:rsidR="00111EF7">
        <w:rPr>
          <w:rFonts w:ascii="Verdana" w:hAnsi="Verdana"/>
          <w:sz w:val="20"/>
          <w:szCs w:val="20"/>
        </w:rPr>
        <w:t>Fishermans</w:t>
      </w:r>
      <w:proofErr w:type="spellEnd"/>
      <w:r w:rsidR="00111EF7">
        <w:rPr>
          <w:rFonts w:ascii="Verdana" w:hAnsi="Verdana"/>
          <w:sz w:val="20"/>
          <w:szCs w:val="20"/>
        </w:rPr>
        <w:t xml:space="preserve"> Luck Liquor License</w:t>
      </w:r>
      <w:r w:rsidR="0014538E">
        <w:rPr>
          <w:rFonts w:ascii="Verdana" w:hAnsi="Verdana"/>
          <w:sz w:val="20"/>
          <w:szCs w:val="20"/>
        </w:rPr>
        <w:t xml:space="preserve">. </w:t>
      </w:r>
    </w:p>
    <w:p w14:paraId="021E0458" w14:textId="1FBB318C" w:rsidR="0072584D" w:rsidRDefault="0072584D" w:rsidP="00247A09">
      <w:pPr>
        <w:spacing w:line="240" w:lineRule="auto"/>
        <w:rPr>
          <w:rFonts w:ascii="Verdana" w:hAnsi="Verdana"/>
          <w:sz w:val="20"/>
          <w:szCs w:val="20"/>
        </w:rPr>
      </w:pPr>
      <w:r w:rsidRPr="00363C71">
        <w:rPr>
          <w:rFonts w:ascii="Verdana" w:hAnsi="Verdana"/>
          <w:b/>
          <w:bCs/>
          <w:sz w:val="20"/>
          <w:szCs w:val="20"/>
        </w:rPr>
        <w:t>Treasurers Report</w:t>
      </w:r>
      <w:r w:rsidRPr="00363C71">
        <w:rPr>
          <w:rFonts w:ascii="Verdana" w:hAnsi="Verdana"/>
          <w:sz w:val="20"/>
          <w:szCs w:val="20"/>
        </w:rPr>
        <w:t xml:space="preserve">:  </w:t>
      </w:r>
      <w:r w:rsidR="004E1A1A" w:rsidRPr="00363C71">
        <w:rPr>
          <w:rFonts w:ascii="Verdana" w:hAnsi="Verdana"/>
          <w:sz w:val="20"/>
          <w:szCs w:val="20"/>
        </w:rPr>
        <w:t>Cheryl Davis read treasurer’s report</w:t>
      </w:r>
      <w:r w:rsidR="0014538E" w:rsidRPr="00363C71">
        <w:rPr>
          <w:rFonts w:ascii="Verdana" w:hAnsi="Verdana"/>
          <w:sz w:val="20"/>
          <w:szCs w:val="20"/>
        </w:rPr>
        <w:t xml:space="preserve">. </w:t>
      </w:r>
      <w:r w:rsidRPr="00363C71">
        <w:rPr>
          <w:rFonts w:ascii="Verdana" w:hAnsi="Verdana"/>
          <w:sz w:val="20"/>
          <w:szCs w:val="20"/>
        </w:rPr>
        <w:t>Beg</w:t>
      </w:r>
      <w:r w:rsidR="00864769" w:rsidRPr="00363C71">
        <w:rPr>
          <w:rFonts w:ascii="Verdana" w:hAnsi="Verdana"/>
          <w:sz w:val="20"/>
          <w:szCs w:val="20"/>
        </w:rPr>
        <w:t>h</w:t>
      </w:r>
      <w:r w:rsidRPr="00363C71">
        <w:rPr>
          <w:rFonts w:ascii="Verdana" w:hAnsi="Verdana"/>
          <w:sz w:val="20"/>
          <w:szCs w:val="20"/>
        </w:rPr>
        <w:t xml:space="preserve">in moved, </w:t>
      </w:r>
      <w:r w:rsidR="00866F75" w:rsidRPr="00363C71">
        <w:rPr>
          <w:rFonts w:ascii="Verdana" w:hAnsi="Verdana"/>
          <w:sz w:val="20"/>
          <w:szCs w:val="20"/>
        </w:rPr>
        <w:t>Smith</w:t>
      </w:r>
      <w:r w:rsidRPr="00363C71">
        <w:rPr>
          <w:rFonts w:ascii="Verdana" w:hAnsi="Verdana"/>
          <w:sz w:val="20"/>
          <w:szCs w:val="20"/>
        </w:rPr>
        <w:t xml:space="preserve"> seconded, motion</w:t>
      </w:r>
      <w:r>
        <w:rPr>
          <w:rFonts w:ascii="Verdana" w:hAnsi="Verdana"/>
          <w:sz w:val="20"/>
          <w:szCs w:val="20"/>
        </w:rPr>
        <w:t xml:space="preserve"> carried to approve Treasurer’s report as presented.</w:t>
      </w:r>
    </w:p>
    <w:p w14:paraId="61FF00AC" w14:textId="07CFE68D" w:rsidR="00AB3C31" w:rsidRDefault="0092145F" w:rsidP="00327A9F">
      <w:pPr>
        <w:spacing w:line="240" w:lineRule="auto"/>
        <w:rPr>
          <w:rFonts w:ascii="Verdana" w:hAnsi="Verdana"/>
          <w:sz w:val="20"/>
          <w:szCs w:val="20"/>
        </w:rPr>
      </w:pPr>
      <w:r w:rsidRPr="000F08BE">
        <w:rPr>
          <w:rFonts w:ascii="Verdana" w:hAnsi="Verdana"/>
          <w:b/>
          <w:bCs/>
          <w:sz w:val="20"/>
          <w:szCs w:val="20"/>
        </w:rPr>
        <w:t>Reports</w:t>
      </w:r>
      <w:r>
        <w:rPr>
          <w:rFonts w:ascii="Verdana" w:hAnsi="Verdana"/>
          <w:sz w:val="20"/>
          <w:szCs w:val="20"/>
        </w:rPr>
        <w:t>:</w:t>
      </w:r>
      <w:r w:rsidR="00FB06EE">
        <w:rPr>
          <w:rFonts w:ascii="Verdana" w:hAnsi="Verdana"/>
          <w:sz w:val="20"/>
          <w:szCs w:val="20"/>
        </w:rPr>
        <w:t xml:space="preserve">  </w:t>
      </w:r>
      <w:r w:rsidR="0087118F">
        <w:rPr>
          <w:rFonts w:ascii="Verdana" w:hAnsi="Verdana"/>
          <w:sz w:val="20"/>
          <w:szCs w:val="20"/>
        </w:rPr>
        <w:t>Notice</w:t>
      </w:r>
      <w:r w:rsidR="00EC42E8">
        <w:rPr>
          <w:rFonts w:ascii="Verdana" w:hAnsi="Verdana"/>
          <w:sz w:val="20"/>
          <w:szCs w:val="20"/>
        </w:rPr>
        <w:t>s received from County.</w:t>
      </w:r>
      <w:bookmarkEnd w:id="0"/>
    </w:p>
    <w:p w14:paraId="2E650430" w14:textId="6A568E5D" w:rsidR="005D1CF6" w:rsidRDefault="005D1CF6" w:rsidP="00327A9F">
      <w:pPr>
        <w:spacing w:line="240" w:lineRule="auto"/>
        <w:rPr>
          <w:rFonts w:ascii="Verdana" w:hAnsi="Verdana"/>
          <w:sz w:val="20"/>
          <w:szCs w:val="20"/>
        </w:rPr>
      </w:pPr>
      <w:r w:rsidRPr="005D1CF6">
        <w:rPr>
          <w:rFonts w:ascii="Verdana" w:hAnsi="Verdana"/>
          <w:b/>
          <w:bCs/>
          <w:sz w:val="20"/>
          <w:szCs w:val="20"/>
        </w:rPr>
        <w:t>Nelson Rezone</w:t>
      </w:r>
      <w:r>
        <w:rPr>
          <w:rFonts w:ascii="Verdana" w:hAnsi="Verdana"/>
          <w:sz w:val="20"/>
          <w:szCs w:val="20"/>
        </w:rPr>
        <w:t xml:space="preserve">:  </w:t>
      </w:r>
      <w:r w:rsidR="00461B81">
        <w:rPr>
          <w:rFonts w:ascii="Verdana" w:hAnsi="Verdana"/>
          <w:sz w:val="20"/>
          <w:szCs w:val="20"/>
        </w:rPr>
        <w:t>Concerns about where it is being divided</w:t>
      </w:r>
      <w:r>
        <w:rPr>
          <w:rFonts w:ascii="Verdana" w:hAnsi="Verdana"/>
          <w:sz w:val="20"/>
          <w:szCs w:val="20"/>
        </w:rPr>
        <w:t xml:space="preserve"> Davis motioned to table, Beghin seconded, and issue has been tabled until </w:t>
      </w:r>
      <w:r w:rsidR="00BA539D">
        <w:rPr>
          <w:rFonts w:ascii="Verdana" w:hAnsi="Verdana"/>
          <w:sz w:val="20"/>
          <w:szCs w:val="20"/>
        </w:rPr>
        <w:t>May.</w:t>
      </w:r>
    </w:p>
    <w:p w14:paraId="6FF6B1A9" w14:textId="59293BB6" w:rsidR="00257EAC" w:rsidRDefault="00257EAC" w:rsidP="00327A9F">
      <w:pPr>
        <w:spacing w:line="240" w:lineRule="auto"/>
        <w:rPr>
          <w:rFonts w:ascii="Verdana" w:hAnsi="Verdana"/>
          <w:sz w:val="20"/>
          <w:szCs w:val="20"/>
        </w:rPr>
      </w:pPr>
      <w:r w:rsidRPr="00257EAC">
        <w:rPr>
          <w:rFonts w:ascii="Verdana" w:hAnsi="Verdana"/>
          <w:b/>
          <w:bCs/>
          <w:sz w:val="20"/>
          <w:szCs w:val="20"/>
        </w:rPr>
        <w:t>Liquor and Continuance of Business Ordinances</w:t>
      </w:r>
      <w:r>
        <w:rPr>
          <w:rFonts w:ascii="Verdana" w:hAnsi="Verdana"/>
          <w:sz w:val="20"/>
          <w:szCs w:val="20"/>
        </w:rPr>
        <w:t>:  Nothing from attorney at this time so will be tabled until Ma</w:t>
      </w:r>
      <w:r w:rsidR="00BA539D">
        <w:rPr>
          <w:rFonts w:ascii="Verdana" w:hAnsi="Verdana"/>
          <w:sz w:val="20"/>
          <w:szCs w:val="20"/>
        </w:rPr>
        <w:t>y.</w:t>
      </w:r>
    </w:p>
    <w:p w14:paraId="564A5041" w14:textId="07EAEEA5" w:rsidR="00CF1F5B" w:rsidRDefault="00CF1F5B" w:rsidP="00247A09">
      <w:pPr>
        <w:spacing w:line="240" w:lineRule="auto"/>
        <w:rPr>
          <w:rFonts w:ascii="Verdana" w:hAnsi="Verdana"/>
          <w:sz w:val="20"/>
          <w:szCs w:val="20"/>
        </w:rPr>
      </w:pPr>
      <w:r w:rsidRPr="00CF1F5B">
        <w:rPr>
          <w:rFonts w:ascii="Verdana" w:hAnsi="Verdana"/>
          <w:b/>
          <w:bCs/>
          <w:sz w:val="20"/>
          <w:szCs w:val="20"/>
        </w:rPr>
        <w:t>Road Work Updates</w:t>
      </w:r>
      <w:r>
        <w:rPr>
          <w:rFonts w:ascii="Verdana" w:hAnsi="Verdana"/>
          <w:sz w:val="20"/>
          <w:szCs w:val="20"/>
        </w:rPr>
        <w:t>:</w:t>
      </w:r>
      <w:r w:rsidR="00573FEC">
        <w:rPr>
          <w:rFonts w:ascii="Verdana" w:hAnsi="Verdana"/>
          <w:sz w:val="20"/>
          <w:szCs w:val="20"/>
        </w:rPr>
        <w:t xml:space="preserve">  </w:t>
      </w:r>
      <w:r w:rsidR="00F03199">
        <w:rPr>
          <w:rFonts w:ascii="Verdana" w:hAnsi="Verdana"/>
          <w:sz w:val="20"/>
          <w:szCs w:val="20"/>
        </w:rPr>
        <w:t>Smith motioned to approve the p</w:t>
      </w:r>
      <w:r w:rsidR="006A3806">
        <w:rPr>
          <w:rFonts w:ascii="Verdana" w:hAnsi="Verdana"/>
          <w:sz w:val="20"/>
          <w:szCs w:val="20"/>
        </w:rPr>
        <w:t>roposal</w:t>
      </w:r>
      <w:r w:rsidR="00B12A09">
        <w:rPr>
          <w:rFonts w:ascii="Verdana" w:hAnsi="Verdana"/>
          <w:sz w:val="20"/>
          <w:szCs w:val="20"/>
        </w:rPr>
        <w:t>s</w:t>
      </w:r>
      <w:r w:rsidR="006A3806">
        <w:rPr>
          <w:rFonts w:ascii="Verdana" w:hAnsi="Verdana"/>
          <w:sz w:val="20"/>
          <w:szCs w:val="20"/>
        </w:rPr>
        <w:t xml:space="preserve"> </w:t>
      </w:r>
      <w:r w:rsidR="00B12A09">
        <w:rPr>
          <w:rFonts w:ascii="Verdana" w:hAnsi="Verdana"/>
          <w:sz w:val="20"/>
          <w:szCs w:val="20"/>
        </w:rPr>
        <w:t xml:space="preserve">from Newport Nate </w:t>
      </w:r>
      <w:r w:rsidR="00DA6AB1">
        <w:rPr>
          <w:rFonts w:ascii="Verdana" w:hAnsi="Verdana"/>
          <w:sz w:val="20"/>
          <w:szCs w:val="20"/>
        </w:rPr>
        <w:t xml:space="preserve">for New Haven / Marsh Road </w:t>
      </w:r>
      <w:r w:rsidR="00562AE3">
        <w:rPr>
          <w:rFonts w:ascii="Verdana" w:hAnsi="Verdana"/>
          <w:sz w:val="20"/>
          <w:szCs w:val="20"/>
        </w:rPr>
        <w:t xml:space="preserve">Intersection Culverts </w:t>
      </w:r>
      <w:r w:rsidR="004A06B5">
        <w:rPr>
          <w:rFonts w:ascii="Verdana" w:hAnsi="Verdana"/>
          <w:sz w:val="20"/>
          <w:szCs w:val="20"/>
        </w:rPr>
        <w:t>and New Haven Two-to-One Culverts</w:t>
      </w:r>
      <w:r w:rsidR="00F03199">
        <w:rPr>
          <w:rFonts w:ascii="Verdana" w:hAnsi="Verdana"/>
          <w:sz w:val="20"/>
          <w:szCs w:val="20"/>
        </w:rPr>
        <w:t>, Behin seconded and motion carried.</w:t>
      </w:r>
    </w:p>
    <w:p w14:paraId="12AEEB3D" w14:textId="19BD3AB4" w:rsidR="000F226D" w:rsidRDefault="000F226D" w:rsidP="00247A09">
      <w:pPr>
        <w:spacing w:line="240" w:lineRule="auto"/>
        <w:rPr>
          <w:rFonts w:ascii="Verdana" w:hAnsi="Verdana"/>
          <w:sz w:val="20"/>
          <w:szCs w:val="20"/>
        </w:rPr>
      </w:pPr>
      <w:r w:rsidRPr="00654F49">
        <w:rPr>
          <w:rFonts w:ascii="Verdana" w:hAnsi="Verdana"/>
          <w:b/>
          <w:bCs/>
          <w:sz w:val="20"/>
          <w:szCs w:val="20"/>
        </w:rPr>
        <w:t xml:space="preserve">Non-payment of </w:t>
      </w:r>
      <w:r w:rsidR="00654F49" w:rsidRPr="00654F49">
        <w:rPr>
          <w:rFonts w:ascii="Verdana" w:hAnsi="Verdana"/>
          <w:b/>
          <w:bCs/>
          <w:sz w:val="20"/>
          <w:szCs w:val="20"/>
        </w:rPr>
        <w:t>CUP Fees</w:t>
      </w:r>
      <w:r w:rsidR="00654F49">
        <w:rPr>
          <w:rFonts w:ascii="Verdana" w:hAnsi="Verdana"/>
          <w:sz w:val="20"/>
          <w:szCs w:val="20"/>
        </w:rPr>
        <w:t xml:space="preserve"> – still waiting to hear back from Miller</w:t>
      </w:r>
    </w:p>
    <w:p w14:paraId="1E3E1C4C" w14:textId="16EFAA8D" w:rsidR="00654F49" w:rsidRDefault="00654F49" w:rsidP="00247A09">
      <w:pPr>
        <w:spacing w:line="240" w:lineRule="auto"/>
        <w:rPr>
          <w:rFonts w:ascii="Verdana" w:hAnsi="Verdana"/>
          <w:sz w:val="20"/>
          <w:szCs w:val="20"/>
        </w:rPr>
      </w:pPr>
      <w:r w:rsidRPr="00461129">
        <w:rPr>
          <w:rFonts w:ascii="Verdana" w:hAnsi="Verdana"/>
          <w:b/>
          <w:bCs/>
          <w:sz w:val="20"/>
          <w:szCs w:val="20"/>
        </w:rPr>
        <w:t>Opening of Sealed Bids</w:t>
      </w:r>
      <w:r>
        <w:rPr>
          <w:rFonts w:ascii="Verdana" w:hAnsi="Verdana"/>
          <w:sz w:val="20"/>
          <w:szCs w:val="20"/>
        </w:rPr>
        <w:t xml:space="preserve">:  </w:t>
      </w:r>
      <w:r w:rsidR="008F2C49">
        <w:rPr>
          <w:rFonts w:ascii="Verdana" w:hAnsi="Verdana"/>
          <w:sz w:val="20"/>
          <w:szCs w:val="20"/>
        </w:rPr>
        <w:t>Motion was made</w:t>
      </w:r>
      <w:r w:rsidR="007E49A7">
        <w:rPr>
          <w:rFonts w:ascii="Verdana" w:hAnsi="Verdana"/>
          <w:sz w:val="20"/>
          <w:szCs w:val="20"/>
        </w:rPr>
        <w:t xml:space="preserve"> by Beghin but then rescinded due to wording</w:t>
      </w:r>
      <w:r w:rsidR="00014D6D">
        <w:rPr>
          <w:rFonts w:ascii="Verdana" w:hAnsi="Verdana"/>
          <w:sz w:val="20"/>
          <w:szCs w:val="20"/>
        </w:rPr>
        <w:t xml:space="preserve"> with both motions being seconded by Smith.  </w:t>
      </w:r>
      <w:r w:rsidR="00CD57EE">
        <w:rPr>
          <w:rFonts w:ascii="Verdana" w:hAnsi="Verdana"/>
          <w:sz w:val="20"/>
          <w:szCs w:val="20"/>
        </w:rPr>
        <w:t xml:space="preserve">Beghin motioned </w:t>
      </w:r>
      <w:r w:rsidR="003D69D0">
        <w:rPr>
          <w:rFonts w:ascii="Verdana" w:hAnsi="Verdana"/>
          <w:sz w:val="20"/>
          <w:szCs w:val="20"/>
        </w:rPr>
        <w:t xml:space="preserve">and Smith seconded </w:t>
      </w:r>
      <w:r w:rsidR="00CD57EE">
        <w:rPr>
          <w:rFonts w:ascii="Verdana" w:hAnsi="Verdana"/>
          <w:sz w:val="20"/>
          <w:szCs w:val="20"/>
        </w:rPr>
        <w:t>to approve the DL Gasser Bid for Ing</w:t>
      </w:r>
      <w:r w:rsidR="003D69D0">
        <w:rPr>
          <w:rFonts w:ascii="Verdana" w:hAnsi="Verdana"/>
          <w:sz w:val="20"/>
          <w:szCs w:val="20"/>
        </w:rPr>
        <w:t>ebretson, Peterson, and Nelson</w:t>
      </w:r>
      <w:r w:rsidR="008419E4">
        <w:rPr>
          <w:rFonts w:ascii="Verdana" w:hAnsi="Verdana"/>
          <w:sz w:val="20"/>
          <w:szCs w:val="20"/>
        </w:rPr>
        <w:t xml:space="preserve">.  Davis motioned and Smith seconded approving the </w:t>
      </w:r>
      <w:r w:rsidR="00C542BA">
        <w:rPr>
          <w:rFonts w:ascii="Verdana" w:hAnsi="Verdana"/>
          <w:sz w:val="20"/>
          <w:szCs w:val="20"/>
        </w:rPr>
        <w:t>Scott seal coat bid for 127 to Broadway.  Beghin motioned and Smith seconded to approve the Scott bid for crack fillin</w:t>
      </w:r>
      <w:r w:rsidR="00461129">
        <w:rPr>
          <w:rFonts w:ascii="Verdana" w:hAnsi="Verdana"/>
          <w:sz w:val="20"/>
          <w:szCs w:val="20"/>
        </w:rPr>
        <w:t>g.</w:t>
      </w:r>
    </w:p>
    <w:p w14:paraId="384FBCF6" w14:textId="2DB3DF36" w:rsidR="005C5A66" w:rsidRDefault="005C5A66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Vouchers</w:t>
      </w:r>
      <w:r>
        <w:rPr>
          <w:rFonts w:ascii="Verdana" w:hAnsi="Verdana"/>
          <w:sz w:val="20"/>
          <w:szCs w:val="20"/>
        </w:rPr>
        <w:t xml:space="preserve">:  </w:t>
      </w:r>
      <w:r w:rsidR="00866F75" w:rsidRPr="00257EAC">
        <w:rPr>
          <w:rFonts w:ascii="Verdana" w:hAnsi="Verdana"/>
          <w:sz w:val="20"/>
          <w:szCs w:val="20"/>
        </w:rPr>
        <w:t>Beghin</w:t>
      </w:r>
      <w:r w:rsidRPr="00257EAC">
        <w:rPr>
          <w:rFonts w:ascii="Verdana" w:hAnsi="Verdana"/>
          <w:sz w:val="20"/>
          <w:szCs w:val="20"/>
        </w:rPr>
        <w:t xml:space="preserve"> moved</w:t>
      </w:r>
      <w:r w:rsidR="00D439CE" w:rsidRPr="00257EAC">
        <w:rPr>
          <w:rFonts w:ascii="Verdana" w:hAnsi="Verdana"/>
          <w:sz w:val="20"/>
          <w:szCs w:val="20"/>
        </w:rPr>
        <w:t xml:space="preserve"> and </w:t>
      </w:r>
      <w:r w:rsidR="00866F75" w:rsidRPr="00257EAC">
        <w:rPr>
          <w:rFonts w:ascii="Verdana" w:hAnsi="Verdana"/>
          <w:sz w:val="20"/>
          <w:szCs w:val="20"/>
        </w:rPr>
        <w:t>Smith</w:t>
      </w:r>
      <w:r w:rsidRPr="00257EAC">
        <w:rPr>
          <w:rFonts w:ascii="Verdana" w:hAnsi="Verdana"/>
          <w:sz w:val="20"/>
          <w:szCs w:val="20"/>
        </w:rPr>
        <w:t xml:space="preserve"> seconded, to approve checks </w:t>
      </w:r>
      <w:r w:rsidR="00F43E08">
        <w:rPr>
          <w:rFonts w:ascii="Verdana" w:hAnsi="Verdana"/>
          <w:sz w:val="20"/>
          <w:szCs w:val="20"/>
        </w:rPr>
        <w:t>9</w:t>
      </w:r>
      <w:r w:rsidR="00563A3F">
        <w:rPr>
          <w:rFonts w:ascii="Verdana" w:hAnsi="Verdana"/>
          <w:sz w:val="20"/>
          <w:szCs w:val="20"/>
        </w:rPr>
        <w:t>115</w:t>
      </w:r>
      <w:r w:rsidRPr="00257EAC">
        <w:rPr>
          <w:rFonts w:ascii="Verdana" w:hAnsi="Verdana"/>
          <w:sz w:val="20"/>
          <w:szCs w:val="20"/>
        </w:rPr>
        <w:t xml:space="preserve"> - </w:t>
      </w:r>
      <w:r w:rsidR="00DD4B2E">
        <w:rPr>
          <w:rFonts w:ascii="Verdana" w:hAnsi="Verdana"/>
          <w:sz w:val="20"/>
          <w:szCs w:val="20"/>
        </w:rPr>
        <w:t>9</w:t>
      </w:r>
      <w:r w:rsidR="0078151D">
        <w:rPr>
          <w:rFonts w:ascii="Verdana" w:hAnsi="Verdana"/>
          <w:sz w:val="20"/>
          <w:szCs w:val="20"/>
        </w:rPr>
        <w:t>132</w:t>
      </w:r>
      <w:r w:rsidRPr="00257EAC">
        <w:rPr>
          <w:rFonts w:ascii="Verdana" w:hAnsi="Verdana"/>
          <w:sz w:val="20"/>
          <w:szCs w:val="20"/>
        </w:rPr>
        <w:t xml:space="preserve"> for a total</w:t>
      </w:r>
      <w:r w:rsidR="00DE6D55" w:rsidRPr="00257EAC">
        <w:rPr>
          <w:rFonts w:ascii="Verdana" w:hAnsi="Verdana"/>
          <w:sz w:val="20"/>
          <w:szCs w:val="20"/>
        </w:rPr>
        <w:t xml:space="preserve"> </w:t>
      </w:r>
      <w:r w:rsidRPr="00257EAC">
        <w:rPr>
          <w:rFonts w:ascii="Verdana" w:hAnsi="Verdana"/>
          <w:sz w:val="20"/>
          <w:szCs w:val="20"/>
        </w:rPr>
        <w:t>of $</w:t>
      </w:r>
      <w:r w:rsidR="0078151D">
        <w:rPr>
          <w:rFonts w:ascii="Verdana" w:hAnsi="Verdana"/>
          <w:sz w:val="20"/>
          <w:szCs w:val="20"/>
        </w:rPr>
        <w:t>40,325.99</w:t>
      </w:r>
      <w:r w:rsidR="0014538E" w:rsidRPr="00257EAC">
        <w:rPr>
          <w:rFonts w:ascii="Verdana" w:hAnsi="Verdana"/>
          <w:sz w:val="20"/>
          <w:szCs w:val="20"/>
        </w:rPr>
        <w:t xml:space="preserve">. </w:t>
      </w:r>
      <w:r w:rsidR="0057047A" w:rsidRPr="00257EAC">
        <w:rPr>
          <w:rFonts w:ascii="Verdana" w:hAnsi="Verdana"/>
          <w:sz w:val="20"/>
          <w:szCs w:val="20"/>
        </w:rPr>
        <w:t>M</w:t>
      </w:r>
      <w:r w:rsidRPr="00257EAC">
        <w:rPr>
          <w:rFonts w:ascii="Verdana" w:hAnsi="Verdana"/>
          <w:sz w:val="20"/>
          <w:szCs w:val="20"/>
        </w:rPr>
        <w:t>otion carried.</w:t>
      </w:r>
    </w:p>
    <w:p w14:paraId="50E5254A" w14:textId="25756A29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Next Meeting</w:t>
      </w:r>
      <w:r>
        <w:rPr>
          <w:rFonts w:ascii="Verdana" w:hAnsi="Verdana"/>
          <w:sz w:val="20"/>
          <w:szCs w:val="20"/>
        </w:rPr>
        <w:t>:</w:t>
      </w:r>
      <w:r w:rsidR="00CA4C02">
        <w:rPr>
          <w:rFonts w:ascii="Verdana" w:hAnsi="Verdana"/>
          <w:sz w:val="20"/>
          <w:szCs w:val="20"/>
        </w:rPr>
        <w:t xml:space="preserve">  </w:t>
      </w:r>
      <w:r w:rsidR="00DD4B2E">
        <w:rPr>
          <w:rFonts w:ascii="Verdana" w:hAnsi="Verdana"/>
          <w:sz w:val="20"/>
          <w:szCs w:val="20"/>
        </w:rPr>
        <w:t>Tuesday, Ma</w:t>
      </w:r>
      <w:r w:rsidR="006A0537">
        <w:rPr>
          <w:rFonts w:ascii="Verdana" w:hAnsi="Verdana"/>
          <w:sz w:val="20"/>
          <w:szCs w:val="20"/>
        </w:rPr>
        <w:t>y</w:t>
      </w:r>
      <w:r w:rsidR="00DD4B2E">
        <w:rPr>
          <w:rFonts w:ascii="Verdana" w:hAnsi="Verdana"/>
          <w:sz w:val="20"/>
          <w:szCs w:val="20"/>
        </w:rPr>
        <w:t xml:space="preserve"> </w:t>
      </w:r>
      <w:r w:rsidR="004E7915">
        <w:rPr>
          <w:rFonts w:ascii="Verdana" w:hAnsi="Verdana"/>
          <w:sz w:val="20"/>
          <w:szCs w:val="20"/>
        </w:rPr>
        <w:t>1</w:t>
      </w:r>
      <w:r w:rsidR="006A0537">
        <w:rPr>
          <w:rFonts w:ascii="Verdana" w:hAnsi="Verdana"/>
          <w:sz w:val="20"/>
          <w:szCs w:val="20"/>
        </w:rPr>
        <w:t>3</w:t>
      </w:r>
      <w:r w:rsidR="004E7915">
        <w:rPr>
          <w:rFonts w:ascii="Verdana" w:hAnsi="Verdana"/>
          <w:sz w:val="20"/>
          <w:szCs w:val="20"/>
        </w:rPr>
        <w:t>th</w:t>
      </w:r>
      <w:r w:rsidR="00822128">
        <w:rPr>
          <w:rFonts w:ascii="Verdana" w:hAnsi="Verdana"/>
          <w:sz w:val="20"/>
          <w:szCs w:val="20"/>
        </w:rPr>
        <w:t>,</w:t>
      </w:r>
      <w:r w:rsidR="00CA4C02">
        <w:rPr>
          <w:rFonts w:ascii="Verdana" w:hAnsi="Verdana"/>
          <w:sz w:val="20"/>
          <w:szCs w:val="20"/>
        </w:rPr>
        <w:t xml:space="preserve"> at </w:t>
      </w:r>
      <w:r w:rsidR="006A0537">
        <w:rPr>
          <w:rFonts w:ascii="Verdana" w:hAnsi="Verdana"/>
          <w:sz w:val="20"/>
          <w:szCs w:val="20"/>
        </w:rPr>
        <w:t>1</w:t>
      </w:r>
      <w:r w:rsidR="00CA4C02">
        <w:rPr>
          <w:rFonts w:ascii="Verdana" w:hAnsi="Verdana"/>
          <w:sz w:val="20"/>
          <w:szCs w:val="20"/>
        </w:rPr>
        <w:t>:00 P.M.</w:t>
      </w:r>
    </w:p>
    <w:p w14:paraId="32D1241F" w14:textId="77777777" w:rsidR="00297E49" w:rsidRDefault="00247A09" w:rsidP="00297E4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 xml:space="preserve">Agenda </w:t>
      </w:r>
      <w:r>
        <w:rPr>
          <w:rFonts w:ascii="Verdana" w:hAnsi="Verdana"/>
          <w:b/>
          <w:bCs/>
          <w:sz w:val="20"/>
          <w:szCs w:val="20"/>
        </w:rPr>
        <w:t xml:space="preserve">items </w:t>
      </w:r>
      <w:r w:rsidRPr="00247A09">
        <w:rPr>
          <w:rFonts w:ascii="Verdana" w:hAnsi="Verdana"/>
          <w:b/>
          <w:bCs/>
          <w:sz w:val="20"/>
          <w:szCs w:val="20"/>
        </w:rPr>
        <w:t>for next meeting</w:t>
      </w:r>
      <w:r>
        <w:rPr>
          <w:rFonts w:ascii="Verdana" w:hAnsi="Verdana"/>
          <w:sz w:val="20"/>
          <w:szCs w:val="20"/>
        </w:rPr>
        <w:t>:</w:t>
      </w:r>
      <w:r w:rsidR="00270D62">
        <w:rPr>
          <w:rFonts w:ascii="Verdana" w:hAnsi="Verdana"/>
          <w:sz w:val="20"/>
          <w:szCs w:val="20"/>
        </w:rPr>
        <w:t xml:space="preserve">  </w:t>
      </w:r>
      <w:r w:rsidR="004E7915">
        <w:rPr>
          <w:rFonts w:ascii="Verdana" w:hAnsi="Verdana"/>
          <w:sz w:val="20"/>
          <w:szCs w:val="20"/>
        </w:rPr>
        <w:t xml:space="preserve">Road Work, </w:t>
      </w:r>
      <w:r w:rsidR="006A0537">
        <w:rPr>
          <w:rFonts w:ascii="Verdana" w:hAnsi="Verdana"/>
          <w:sz w:val="20"/>
          <w:szCs w:val="20"/>
        </w:rPr>
        <w:t>Culvert Update, Nelson Zon</w:t>
      </w:r>
      <w:r w:rsidR="009404EA">
        <w:rPr>
          <w:rFonts w:ascii="Verdana" w:hAnsi="Verdana"/>
          <w:sz w:val="20"/>
          <w:szCs w:val="20"/>
        </w:rPr>
        <w:t xml:space="preserve">ing, Continuance of Business </w:t>
      </w:r>
      <w:r w:rsidR="004E7915">
        <w:rPr>
          <w:rFonts w:ascii="Verdana" w:hAnsi="Verdana"/>
          <w:sz w:val="20"/>
          <w:szCs w:val="20"/>
        </w:rPr>
        <w:t xml:space="preserve">Ordinance, and </w:t>
      </w:r>
      <w:r w:rsidR="009404EA">
        <w:rPr>
          <w:rFonts w:ascii="Verdana" w:hAnsi="Verdana"/>
          <w:sz w:val="20"/>
          <w:szCs w:val="20"/>
        </w:rPr>
        <w:t>Non-payment of CUP Fee</w:t>
      </w:r>
      <w:r w:rsidR="00297E49">
        <w:rPr>
          <w:rFonts w:ascii="Verdana" w:hAnsi="Verdana"/>
          <w:sz w:val="20"/>
          <w:szCs w:val="20"/>
        </w:rPr>
        <w:t xml:space="preserve">.  </w:t>
      </w:r>
    </w:p>
    <w:p w14:paraId="5A5A30B4" w14:textId="4857F443" w:rsidR="00B02B17" w:rsidRPr="00247A09" w:rsidRDefault="00247A09" w:rsidP="00297E4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Adjourn</w:t>
      </w:r>
      <w:r>
        <w:rPr>
          <w:rFonts w:ascii="Verdana" w:hAnsi="Verdana"/>
          <w:sz w:val="20"/>
          <w:szCs w:val="20"/>
        </w:rPr>
        <w:t>:</w:t>
      </w:r>
      <w:r w:rsidR="0057047A">
        <w:rPr>
          <w:rFonts w:ascii="Verdana" w:hAnsi="Verdana"/>
          <w:sz w:val="20"/>
          <w:szCs w:val="20"/>
        </w:rPr>
        <w:t xml:space="preserve">  </w:t>
      </w:r>
      <w:r w:rsidR="00B02B17" w:rsidRPr="001E29CC">
        <w:rPr>
          <w:rFonts w:ascii="Verdana" w:hAnsi="Verdana"/>
          <w:sz w:val="20"/>
          <w:szCs w:val="20"/>
        </w:rPr>
        <w:t xml:space="preserve"> </w:t>
      </w:r>
      <w:r w:rsidR="00297E49">
        <w:rPr>
          <w:rFonts w:ascii="Verdana" w:hAnsi="Verdana"/>
          <w:sz w:val="20"/>
          <w:szCs w:val="20"/>
        </w:rPr>
        <w:t xml:space="preserve">Beghin </w:t>
      </w:r>
      <w:r w:rsidR="00B02B17" w:rsidRPr="001E29CC">
        <w:rPr>
          <w:rFonts w:ascii="Verdana" w:hAnsi="Verdana"/>
          <w:sz w:val="20"/>
          <w:szCs w:val="20"/>
        </w:rPr>
        <w:t xml:space="preserve">moved to adjourn, </w:t>
      </w:r>
      <w:r w:rsidR="001E29CC" w:rsidRPr="001E29CC">
        <w:rPr>
          <w:rFonts w:ascii="Verdana" w:hAnsi="Verdana"/>
          <w:sz w:val="20"/>
          <w:szCs w:val="20"/>
        </w:rPr>
        <w:t>Smith</w:t>
      </w:r>
      <w:r w:rsidR="0057047A" w:rsidRPr="001E29CC">
        <w:rPr>
          <w:rFonts w:ascii="Verdana" w:hAnsi="Verdana"/>
          <w:sz w:val="20"/>
          <w:szCs w:val="20"/>
        </w:rPr>
        <w:t xml:space="preserve"> </w:t>
      </w:r>
      <w:r w:rsidR="00B02B17" w:rsidRPr="001E29CC">
        <w:rPr>
          <w:rFonts w:ascii="Verdana" w:hAnsi="Verdana"/>
          <w:sz w:val="20"/>
          <w:szCs w:val="20"/>
        </w:rPr>
        <w:t xml:space="preserve">seconded, at </w:t>
      </w:r>
      <w:r w:rsidR="008E70A7">
        <w:rPr>
          <w:rFonts w:ascii="Verdana" w:hAnsi="Verdana"/>
          <w:sz w:val="20"/>
          <w:szCs w:val="20"/>
        </w:rPr>
        <w:t>9:19</w:t>
      </w:r>
      <w:r w:rsidR="001E29CC" w:rsidRPr="001E29CC">
        <w:rPr>
          <w:rFonts w:ascii="Verdana" w:hAnsi="Verdana"/>
          <w:sz w:val="20"/>
          <w:szCs w:val="20"/>
        </w:rPr>
        <w:t xml:space="preserve"> </w:t>
      </w:r>
      <w:r w:rsidR="00B02B17" w:rsidRPr="001E29CC">
        <w:rPr>
          <w:rFonts w:ascii="Verdana" w:hAnsi="Verdana"/>
          <w:sz w:val="20"/>
          <w:szCs w:val="20"/>
        </w:rPr>
        <w:t>P.M. Motion carried</w:t>
      </w:r>
      <w:r w:rsidR="0014538E">
        <w:rPr>
          <w:rFonts w:ascii="Verdana" w:hAnsi="Verdana"/>
          <w:sz w:val="20"/>
          <w:szCs w:val="20"/>
        </w:rPr>
        <w:t xml:space="preserve">. </w:t>
      </w:r>
    </w:p>
    <w:p w14:paraId="6C9D200B" w14:textId="789096F8" w:rsidR="00247A09" w:rsidRDefault="00247A09" w:rsidP="00350723"/>
    <w:sectPr w:rsidR="00247A09" w:rsidSect="00C5509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F777A" w14:textId="77777777" w:rsidR="006F3CEF" w:rsidRDefault="006F3CEF" w:rsidP="003E75D6">
      <w:pPr>
        <w:spacing w:after="0" w:line="240" w:lineRule="auto"/>
      </w:pPr>
      <w:r>
        <w:separator/>
      </w:r>
    </w:p>
  </w:endnote>
  <w:endnote w:type="continuationSeparator" w:id="0">
    <w:p w14:paraId="3EBBB759" w14:textId="77777777" w:rsidR="006F3CEF" w:rsidRDefault="006F3CEF" w:rsidP="003E75D6">
      <w:pPr>
        <w:spacing w:after="0" w:line="240" w:lineRule="auto"/>
      </w:pPr>
      <w:r>
        <w:continuationSeparator/>
      </w:r>
    </w:p>
  </w:endnote>
  <w:endnote w:type="continuationNotice" w:id="1">
    <w:p w14:paraId="34CA8476" w14:textId="77777777" w:rsidR="006F3CEF" w:rsidRDefault="006F3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E385" w14:textId="68871E32" w:rsidR="006E7FF8" w:rsidRPr="003C5F03" w:rsidRDefault="006E7FF8" w:rsidP="006E7FF8">
    <w:pPr>
      <w:rPr>
        <w:rFonts w:ascii="Verdana" w:hAnsi="Verdana"/>
        <w:i/>
        <w:iCs/>
        <w:sz w:val="18"/>
        <w:szCs w:val="18"/>
      </w:rPr>
    </w:pPr>
    <w:r w:rsidRPr="003C5F03">
      <w:rPr>
        <w:rFonts w:ascii="Verdana" w:hAnsi="Verdana"/>
        <w:i/>
        <w:iCs/>
        <w:sz w:val="18"/>
        <w:szCs w:val="18"/>
      </w:rPr>
      <w:t>Christine Graap, Newport Town Clerk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9823F" w14:textId="77777777" w:rsidR="006F3CEF" w:rsidRDefault="006F3CEF" w:rsidP="003E75D6">
      <w:pPr>
        <w:spacing w:after="0" w:line="240" w:lineRule="auto"/>
      </w:pPr>
      <w:r>
        <w:separator/>
      </w:r>
    </w:p>
  </w:footnote>
  <w:footnote w:type="continuationSeparator" w:id="0">
    <w:p w14:paraId="7A29D81B" w14:textId="77777777" w:rsidR="006F3CEF" w:rsidRDefault="006F3CEF" w:rsidP="003E75D6">
      <w:pPr>
        <w:spacing w:after="0" w:line="240" w:lineRule="auto"/>
      </w:pPr>
      <w:r>
        <w:continuationSeparator/>
      </w:r>
    </w:p>
  </w:footnote>
  <w:footnote w:type="continuationNotice" w:id="1">
    <w:p w14:paraId="6C767A25" w14:textId="77777777" w:rsidR="006F3CEF" w:rsidRDefault="006F3C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FA8F" w14:textId="14D7C804" w:rsidR="003E75D6" w:rsidRDefault="0079429A"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23D2B16B" wp14:editId="12B9F8A6">
              <wp:simplePos x="0" y="0"/>
              <wp:positionH relativeFrom="column">
                <wp:posOffset>2105025</wp:posOffset>
              </wp:positionH>
              <wp:positionV relativeFrom="paragraph">
                <wp:posOffset>133350</wp:posOffset>
              </wp:positionV>
              <wp:extent cx="1859280" cy="426720"/>
              <wp:effectExtent l="0" t="0" r="7620" b="0"/>
              <wp:wrapNone/>
              <wp:docPr id="82587846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9280" cy="426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778D7D" w14:textId="77777777" w:rsidR="0079429A" w:rsidRPr="00EB1E53" w:rsidRDefault="0079429A" w:rsidP="0079429A">
                          <w:pPr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0070C0"/>
                              <w:sz w:val="36"/>
                              <w:szCs w:val="36"/>
                            </w:rPr>
                          </w:pPr>
                          <w:r w:rsidRPr="00EB1E53">
                            <w:rPr>
                              <w:b/>
                              <w:bCs/>
                              <w:i/>
                              <w:iCs/>
                              <w:color w:val="0070C0"/>
                              <w:sz w:val="36"/>
                              <w:szCs w:val="36"/>
                            </w:rPr>
                            <w:t>Town of Newport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2B1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.75pt;margin-top:10.5pt;width:146.4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" fillcolor="white [3201]" stroked="f" strokeweight=".5pt">
              <v:textbox>
                <w:txbxContent>
                  <w:p w14:paraId="4F778D7D" w14:textId="77777777" w:rsidR="0079429A" w:rsidRPr="00EB1E53" w:rsidRDefault="0079429A" w:rsidP="0079429A">
                    <w:pPr>
                      <w:jc w:val="right"/>
                      <w:rPr>
                        <w:b/>
                        <w:bCs/>
                        <w:i/>
                        <w:iCs/>
                        <w:color w:val="0070C0"/>
                        <w:sz w:val="36"/>
                        <w:szCs w:val="36"/>
                      </w:rPr>
                    </w:pPr>
                    <w:r w:rsidRPr="00EB1E53">
                      <w:rPr>
                        <w:b/>
                        <w:bCs/>
                        <w:i/>
                        <w:iCs/>
                        <w:color w:val="0070C0"/>
                        <w:sz w:val="36"/>
                        <w:szCs w:val="36"/>
                      </w:rPr>
                      <w:t>Town of Newport</w:t>
                    </w:r>
                  </w:p>
                </w:txbxContent>
              </v:textbox>
            </v:shape>
          </w:pict>
        </mc:Fallback>
      </mc:AlternateContent>
    </w:r>
    <w:r w:rsidR="003E75D6">
      <w:drawing>
        <wp:inline distT="0" distB="0" distL="0" distR="0" wp14:anchorId="2DC86634" wp14:editId="7C0596DA">
          <wp:extent cx="847725" cy="697111"/>
          <wp:effectExtent l="0" t="0" r="0" b="8255"/>
          <wp:docPr id="1410725047" name="Picture 1" descr="A white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725047" name="Picture 1" descr="A white circle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350" cy="704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424DA"/>
    <w:multiLevelType w:val="hybridMultilevel"/>
    <w:tmpl w:val="D83A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B"/>
    <w:rsid w:val="0000280F"/>
    <w:rsid w:val="00014D6D"/>
    <w:rsid w:val="000357E8"/>
    <w:rsid w:val="00037970"/>
    <w:rsid w:val="00071199"/>
    <w:rsid w:val="00081CDE"/>
    <w:rsid w:val="00093567"/>
    <w:rsid w:val="000A670A"/>
    <w:rsid w:val="000C0AFB"/>
    <w:rsid w:val="000D1201"/>
    <w:rsid w:val="000D20FE"/>
    <w:rsid w:val="000D334A"/>
    <w:rsid w:val="000F08BE"/>
    <w:rsid w:val="000F226D"/>
    <w:rsid w:val="00105823"/>
    <w:rsid w:val="00106360"/>
    <w:rsid w:val="00106A67"/>
    <w:rsid w:val="00111EF7"/>
    <w:rsid w:val="0012130D"/>
    <w:rsid w:val="0014538E"/>
    <w:rsid w:val="001745EF"/>
    <w:rsid w:val="00192B24"/>
    <w:rsid w:val="001A39B1"/>
    <w:rsid w:val="001E29CC"/>
    <w:rsid w:val="001F56A7"/>
    <w:rsid w:val="001F619D"/>
    <w:rsid w:val="0020659B"/>
    <w:rsid w:val="002144C3"/>
    <w:rsid w:val="0022197E"/>
    <w:rsid w:val="00247A09"/>
    <w:rsid w:val="00252014"/>
    <w:rsid w:val="00255661"/>
    <w:rsid w:val="00257EAC"/>
    <w:rsid w:val="00264CAA"/>
    <w:rsid w:val="00270D62"/>
    <w:rsid w:val="00297E49"/>
    <w:rsid w:val="002A210E"/>
    <w:rsid w:val="002A26E3"/>
    <w:rsid w:val="002B2EAF"/>
    <w:rsid w:val="002C1BF5"/>
    <w:rsid w:val="002D30C7"/>
    <w:rsid w:val="002D3B85"/>
    <w:rsid w:val="00327A9F"/>
    <w:rsid w:val="00350723"/>
    <w:rsid w:val="003507D9"/>
    <w:rsid w:val="00363C71"/>
    <w:rsid w:val="00393C33"/>
    <w:rsid w:val="003C5F03"/>
    <w:rsid w:val="003D69D0"/>
    <w:rsid w:val="003E75D6"/>
    <w:rsid w:val="004065DA"/>
    <w:rsid w:val="00422142"/>
    <w:rsid w:val="004309AD"/>
    <w:rsid w:val="00445D24"/>
    <w:rsid w:val="00461129"/>
    <w:rsid w:val="00461B81"/>
    <w:rsid w:val="004A06B5"/>
    <w:rsid w:val="004C7B60"/>
    <w:rsid w:val="004E1A1A"/>
    <w:rsid w:val="004E7915"/>
    <w:rsid w:val="00500414"/>
    <w:rsid w:val="00515C17"/>
    <w:rsid w:val="00516612"/>
    <w:rsid w:val="00540A22"/>
    <w:rsid w:val="00552A2D"/>
    <w:rsid w:val="00562AE3"/>
    <w:rsid w:val="00563A3F"/>
    <w:rsid w:val="0057047A"/>
    <w:rsid w:val="00573FEC"/>
    <w:rsid w:val="005A2568"/>
    <w:rsid w:val="005B0B41"/>
    <w:rsid w:val="005C5A66"/>
    <w:rsid w:val="005D1CF6"/>
    <w:rsid w:val="0062397C"/>
    <w:rsid w:val="0063198C"/>
    <w:rsid w:val="00654F49"/>
    <w:rsid w:val="00675755"/>
    <w:rsid w:val="006A0537"/>
    <w:rsid w:val="006A3806"/>
    <w:rsid w:val="006E7FF8"/>
    <w:rsid w:val="006F3CEF"/>
    <w:rsid w:val="0071144F"/>
    <w:rsid w:val="0072584D"/>
    <w:rsid w:val="00745D17"/>
    <w:rsid w:val="007575DC"/>
    <w:rsid w:val="0078151D"/>
    <w:rsid w:val="0079429A"/>
    <w:rsid w:val="007B5DFB"/>
    <w:rsid w:val="007E49A7"/>
    <w:rsid w:val="007F7509"/>
    <w:rsid w:val="00822128"/>
    <w:rsid w:val="00830A4B"/>
    <w:rsid w:val="008419E4"/>
    <w:rsid w:val="00862A9F"/>
    <w:rsid w:val="00864769"/>
    <w:rsid w:val="00866F75"/>
    <w:rsid w:val="00871039"/>
    <w:rsid w:val="0087118F"/>
    <w:rsid w:val="008B1649"/>
    <w:rsid w:val="008B6994"/>
    <w:rsid w:val="008E70A7"/>
    <w:rsid w:val="008F2C49"/>
    <w:rsid w:val="0092145F"/>
    <w:rsid w:val="009404EA"/>
    <w:rsid w:val="00941E78"/>
    <w:rsid w:val="00950E04"/>
    <w:rsid w:val="00951A41"/>
    <w:rsid w:val="00976C3B"/>
    <w:rsid w:val="00982AFB"/>
    <w:rsid w:val="009B45C0"/>
    <w:rsid w:val="009F6385"/>
    <w:rsid w:val="00A004C0"/>
    <w:rsid w:val="00A21631"/>
    <w:rsid w:val="00A315CC"/>
    <w:rsid w:val="00A35A9C"/>
    <w:rsid w:val="00A561A3"/>
    <w:rsid w:val="00A842CE"/>
    <w:rsid w:val="00AB3C31"/>
    <w:rsid w:val="00AB7002"/>
    <w:rsid w:val="00AB78DB"/>
    <w:rsid w:val="00AC18B5"/>
    <w:rsid w:val="00AC26A2"/>
    <w:rsid w:val="00AE0338"/>
    <w:rsid w:val="00AE6394"/>
    <w:rsid w:val="00AE747E"/>
    <w:rsid w:val="00AF59AB"/>
    <w:rsid w:val="00B00EE3"/>
    <w:rsid w:val="00B02B17"/>
    <w:rsid w:val="00B04CC7"/>
    <w:rsid w:val="00B12A09"/>
    <w:rsid w:val="00B20824"/>
    <w:rsid w:val="00B83B9C"/>
    <w:rsid w:val="00BA539D"/>
    <w:rsid w:val="00BD39C1"/>
    <w:rsid w:val="00BD4189"/>
    <w:rsid w:val="00BE58D0"/>
    <w:rsid w:val="00BF2D29"/>
    <w:rsid w:val="00C102E5"/>
    <w:rsid w:val="00C22468"/>
    <w:rsid w:val="00C4364E"/>
    <w:rsid w:val="00C53F4A"/>
    <w:rsid w:val="00C542BA"/>
    <w:rsid w:val="00C5509F"/>
    <w:rsid w:val="00C9575B"/>
    <w:rsid w:val="00CA4C02"/>
    <w:rsid w:val="00CB5CEC"/>
    <w:rsid w:val="00CD56EC"/>
    <w:rsid w:val="00CD57EE"/>
    <w:rsid w:val="00CF1F5B"/>
    <w:rsid w:val="00D04B90"/>
    <w:rsid w:val="00D267F6"/>
    <w:rsid w:val="00D4293D"/>
    <w:rsid w:val="00D439CE"/>
    <w:rsid w:val="00D54D98"/>
    <w:rsid w:val="00DA6AB1"/>
    <w:rsid w:val="00DA7B07"/>
    <w:rsid w:val="00DD4B2E"/>
    <w:rsid w:val="00DE6D55"/>
    <w:rsid w:val="00E07917"/>
    <w:rsid w:val="00E16204"/>
    <w:rsid w:val="00E215DE"/>
    <w:rsid w:val="00E83C76"/>
    <w:rsid w:val="00E967BE"/>
    <w:rsid w:val="00EB1E53"/>
    <w:rsid w:val="00EC42E8"/>
    <w:rsid w:val="00EC75A4"/>
    <w:rsid w:val="00EE079D"/>
    <w:rsid w:val="00EE07FF"/>
    <w:rsid w:val="00EF7234"/>
    <w:rsid w:val="00F03199"/>
    <w:rsid w:val="00F0614F"/>
    <w:rsid w:val="00F13941"/>
    <w:rsid w:val="00F33335"/>
    <w:rsid w:val="00F43E08"/>
    <w:rsid w:val="00F67E2F"/>
    <w:rsid w:val="00F76AA7"/>
    <w:rsid w:val="00FA48D8"/>
    <w:rsid w:val="00F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8FB0A"/>
  <w15:chartTrackingRefBased/>
  <w15:docId w15:val="{4FE7430A-FA3F-4E33-8023-E9B2556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45D24"/>
    <w:pPr>
      <w:tabs>
        <w:tab w:val="center" w:pos="4680"/>
        <w:tab w:val="right" w:pos="9360"/>
      </w:tabs>
      <w:spacing w:after="200" w:line="271" w:lineRule="auto"/>
      <w:ind w:right="720"/>
    </w:pPr>
    <w:rPr>
      <w:b/>
      <w:noProof/>
      <w:color w:val="4472C4" w:themeColor="accent1"/>
      <w:kern w:val="0"/>
      <w:sz w:val="28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5D24"/>
    <w:rPr>
      <w:b/>
      <w:noProof/>
      <w:color w:val="4472C4" w:themeColor="accent1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7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Newport</dc:creator>
  <cp:keywords/>
  <dc:description/>
  <cp:lastModifiedBy>Christine Graap</cp:lastModifiedBy>
  <cp:revision>42</cp:revision>
  <cp:lastPrinted>2024-08-05T17:08:00Z</cp:lastPrinted>
  <dcterms:created xsi:type="dcterms:W3CDTF">2025-05-12T23:56:00Z</dcterms:created>
  <dcterms:modified xsi:type="dcterms:W3CDTF">2025-05-13T00:30:00Z</dcterms:modified>
</cp:coreProperties>
</file>